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47" w:rsidRPr="001B62F8" w:rsidRDefault="00831C47" w:rsidP="001B62F8">
      <w:pPr>
        <w:shd w:val="clear" w:color="auto" w:fill="FFFFFF"/>
        <w:spacing w:before="270" w:after="135" w:line="390" w:lineRule="atLeast"/>
        <w:ind w:left="-709" w:hanging="142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24"/>
          <w:lang w:eastAsia="ru-RU"/>
        </w:rPr>
      </w:pPr>
      <w:r w:rsidRPr="001B62F8"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24"/>
          <w:lang w:eastAsia="ru-RU"/>
        </w:rPr>
        <w:t>Буклет для родителей "Музыкальная аптека"</w:t>
      </w:r>
    </w:p>
    <w:p w:rsidR="001B62F8" w:rsidRDefault="001B62F8" w:rsidP="001B62F8">
      <w:pPr>
        <w:pStyle w:val="4"/>
        <w:shd w:val="clear" w:color="auto" w:fill="FFFFFF"/>
        <w:spacing w:before="135" w:after="135" w:line="255" w:lineRule="atLeast"/>
        <w:ind w:left="-709" w:hanging="142"/>
        <w:rPr>
          <w:rStyle w:val="a3"/>
          <w:rFonts w:ascii="Times New Roman" w:hAnsi="Times New Roman" w:cs="Times New Roman"/>
          <w:bCs w:val="0"/>
          <w:color w:val="199043"/>
          <w:sz w:val="24"/>
          <w:szCs w:val="24"/>
        </w:rPr>
      </w:pPr>
    </w:p>
    <w:p w:rsidR="00831C47" w:rsidRPr="001B62F8" w:rsidRDefault="00831C47" w:rsidP="001B62F8">
      <w:pPr>
        <w:pStyle w:val="4"/>
        <w:shd w:val="clear" w:color="auto" w:fill="FFFFFF"/>
        <w:spacing w:before="135" w:after="135" w:line="255" w:lineRule="atLeast"/>
        <w:ind w:left="-709" w:hanging="142"/>
        <w:jc w:val="center"/>
        <w:rPr>
          <w:rFonts w:ascii="Times New Roman" w:hAnsi="Times New Roman" w:cs="Times New Roman"/>
          <w:b/>
          <w:color w:val="199043"/>
          <w:sz w:val="24"/>
          <w:szCs w:val="24"/>
        </w:rPr>
      </w:pPr>
      <w:r w:rsidRPr="001B62F8">
        <w:rPr>
          <w:rStyle w:val="a3"/>
          <w:rFonts w:ascii="Times New Roman" w:hAnsi="Times New Roman" w:cs="Times New Roman"/>
          <w:bCs w:val="0"/>
          <w:color w:val="199043"/>
          <w:sz w:val="24"/>
          <w:szCs w:val="24"/>
        </w:rPr>
        <w:t>СОВЕТЫ РОДИТЕЛЯМ: КАК СЛУШАТЬ МУЗЫКУ?</w:t>
      </w:r>
    </w:p>
    <w:p w:rsidR="00831C47" w:rsidRPr="001B62F8" w:rsidRDefault="00831C47" w:rsidP="001B6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Продолжительность музыкотерапии должна составлять 15-30 минут.</w:t>
      </w:r>
    </w:p>
    <w:p w:rsidR="00831C47" w:rsidRPr="001B62F8" w:rsidRDefault="00831C47" w:rsidP="001B6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Лучше всего прослушивать нужные произведения утром после пробуждения или вечером перед сном.</w:t>
      </w:r>
    </w:p>
    <w:p w:rsidR="00831C47" w:rsidRPr="001B62F8" w:rsidRDefault="00831C47" w:rsidP="001B6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Во время прослушивания старайтесь не сосредотачиваться на чем-то серьезном. Можно выполнять обычные бытовые дела: уборка игрушек, сбор книжек, подготовка постели. А еще лучше занимайтесь чем-нибудь приятным, например, просмотром фотографий, поливкой цветов.</w:t>
      </w:r>
    </w:p>
    <w:p w:rsidR="00831C47" w:rsidRPr="001B62F8" w:rsidRDefault="00831C47" w:rsidP="001B62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Конечно, не обязательно слушать только классику. Можно выбирать и другие стили. Но, как показывает опыт психологов, работающих с музыкотерапией, «именно классическая музыка влияет базово,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831C47" w:rsidRPr="001B62F8" w:rsidRDefault="00831C47" w:rsidP="001B62F8">
      <w:pPr>
        <w:pStyle w:val="4"/>
        <w:shd w:val="clear" w:color="auto" w:fill="FFFFFF"/>
        <w:spacing w:before="135" w:after="135" w:line="255" w:lineRule="atLeast"/>
        <w:ind w:left="-709" w:hanging="142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B62F8">
        <w:rPr>
          <w:rStyle w:val="a3"/>
          <w:rFonts w:ascii="Times New Roman" w:hAnsi="Times New Roman" w:cs="Times New Roman"/>
          <w:bCs w:val="0"/>
          <w:color w:val="199043"/>
          <w:sz w:val="24"/>
          <w:szCs w:val="24"/>
        </w:rPr>
        <w:t>ЛЕЧЕНИЕ МУЗЫКОЙ: ОБЩИЕ ПОЛОЖЕНИЯ</w:t>
      </w:r>
    </w:p>
    <w:p w:rsidR="00831C47" w:rsidRPr="001B62F8" w:rsidRDefault="00831C47" w:rsidP="001B62F8">
      <w:pPr>
        <w:pStyle w:val="a4"/>
        <w:shd w:val="clear" w:color="auto" w:fill="FFFFFF"/>
        <w:spacing w:before="0" w:beforeAutospacing="0" w:after="135" w:afterAutospacing="0"/>
        <w:ind w:left="-709" w:hanging="142"/>
        <w:rPr>
          <w:color w:val="333333"/>
        </w:rPr>
      </w:pPr>
      <w:r w:rsidRPr="001B62F8">
        <w:rPr>
          <w:color w:val="333333"/>
        </w:rPr>
        <w:t>Благотворное воздействие музыки на тело и душу человека было замечено еще в глубокой древности. Наши далекие предки утверждали, что музыка устанавливает порядок и гармонию во Вселенной, в том числе и гармонию в человеческом теле.</w:t>
      </w:r>
    </w:p>
    <w:p w:rsidR="00831C47" w:rsidRPr="001B62F8" w:rsidRDefault="00831C47" w:rsidP="001B62F8">
      <w:pPr>
        <w:pStyle w:val="a4"/>
        <w:shd w:val="clear" w:color="auto" w:fill="FFFFFF"/>
        <w:spacing w:before="0" w:beforeAutospacing="0" w:after="135" w:afterAutospacing="0"/>
        <w:ind w:left="-709" w:hanging="142"/>
        <w:rPr>
          <w:color w:val="333333"/>
        </w:rPr>
      </w:pPr>
      <w:r w:rsidRPr="001B62F8">
        <w:rPr>
          <w:color w:val="333333"/>
        </w:rPr>
        <w:t>В современной психологии и педиатрии существует отдельное направление, связанное с музыкальным искусством - </w:t>
      </w:r>
      <w:r w:rsidRPr="001B62F8">
        <w:rPr>
          <w:rStyle w:val="a3"/>
          <w:color w:val="333333"/>
        </w:rPr>
        <w:t>музыкотерапия.</w:t>
      </w:r>
      <w:r w:rsidRPr="001B62F8">
        <w:rPr>
          <w:color w:val="333333"/>
        </w:rPr>
        <w:t> 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детский организм - снятие напряжения и утомления, повышение эмоционального тонуса, коррекцию отклонений в развитии ребенка.</w:t>
      </w:r>
    </w:p>
    <w:p w:rsidR="00831C47" w:rsidRPr="001B62F8" w:rsidRDefault="00831C47" w:rsidP="001B62F8">
      <w:pPr>
        <w:pStyle w:val="a4"/>
        <w:shd w:val="clear" w:color="auto" w:fill="FFFFFF"/>
        <w:spacing w:before="0" w:beforeAutospacing="0" w:after="135" w:afterAutospacing="0"/>
        <w:ind w:left="-709" w:hanging="142"/>
        <w:jc w:val="center"/>
        <w:rPr>
          <w:color w:val="333333"/>
        </w:rPr>
      </w:pPr>
      <w:r w:rsidRPr="001B62F8">
        <w:rPr>
          <w:color w:val="333333"/>
        </w:rPr>
        <w:t>МУЗЫКОТЕРАПИЯ - ЭТО ЛЕКАРСТВО, КОТОРОЕ СЛУШАЮТ</w:t>
      </w:r>
    </w:p>
    <w:p w:rsidR="00831C47" w:rsidRPr="001B62F8" w:rsidRDefault="00831C47" w:rsidP="001B62F8">
      <w:pPr>
        <w:pStyle w:val="4"/>
        <w:shd w:val="clear" w:color="auto" w:fill="FFFFFF"/>
        <w:spacing w:before="135" w:after="135" w:line="255" w:lineRule="atLeast"/>
        <w:ind w:left="-709" w:hanging="142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1B62F8">
        <w:rPr>
          <w:rStyle w:val="a3"/>
          <w:rFonts w:ascii="Times New Roman" w:hAnsi="Times New Roman" w:cs="Times New Roman"/>
          <w:bCs w:val="0"/>
          <w:color w:val="199043"/>
          <w:sz w:val="24"/>
          <w:szCs w:val="24"/>
        </w:rPr>
        <w:t>СПИСОК МУЗЫКАЛЬНЫХ РЕЦЕПТОВ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 xml:space="preserve">От неврозов и раздражительности избавляет бодрящая музыка П.Чайковского, </w:t>
      </w:r>
      <w:proofErr w:type="spell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А.Пахмутовой</w:t>
      </w:r>
      <w:proofErr w:type="spellEnd"/>
      <w:r w:rsidRPr="001B62F8">
        <w:rPr>
          <w:rFonts w:ascii="Times New Roman" w:hAnsi="Times New Roman" w:cs="Times New Roman"/>
          <w:color w:val="333333"/>
          <w:sz w:val="24"/>
          <w:szCs w:val="24"/>
        </w:rPr>
        <w:t>, М.Таривердиева.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Уменьшить чувство тревоги и неуверенности помогут мажорные мелодии, этнические композиции, народная и детская музыка, классика - «Мазурки» и «Прелюдии» Ф.Шопена, «Вальсы» И.Штрауса, «Мелодия» А.Рубинштейна.</w:t>
      </w:r>
      <w:proofErr w:type="gramEnd"/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Помогает снять стресс музыка Ф.Шуберта, Р.Шумана, П.Чайковского, Ф.Листа.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 xml:space="preserve">Для профилактики утомляемости необходимо слушать "Утро" Э.Грига, "Рассвет над </w:t>
      </w:r>
      <w:proofErr w:type="spellStart"/>
      <w:proofErr w:type="gram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Москва-рекой</w:t>
      </w:r>
      <w:proofErr w:type="spellEnd"/>
      <w:proofErr w:type="gramEnd"/>
      <w:r w:rsidRPr="001B62F8">
        <w:rPr>
          <w:rFonts w:ascii="Times New Roman" w:hAnsi="Times New Roman" w:cs="Times New Roman"/>
          <w:color w:val="333333"/>
          <w:sz w:val="24"/>
          <w:szCs w:val="24"/>
        </w:rPr>
        <w:t>" М.Мусоргского, романс "Вечерний звон", мотив песни "Русское поле", цикл "Времена года" П.Чайковского.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При нервном возбуждении полезно слушать спокойную тихую музыку. Как правило, помогает классика: И.Бах «Кантата № 2», Л.Бетховен «Лунная соната».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Поднимают настроение, избавляют от депрессий, разряжают накал чувств джаз, блюз, диксиленд и регги, берущие свое начало от темпераментной африканской музыки.</w:t>
      </w:r>
      <w:proofErr w:type="gramEnd"/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Творческий импульс стимулируют "Марш" из кинофильма "Цирк" И.Дунаевского, "Болеро" М.Равеля, "Танец с саблями" А.Хачатуряна.</w:t>
      </w:r>
      <w:proofErr w:type="gramEnd"/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 xml:space="preserve">Полное расслабление вы сможете получить от "Вальса" Д.Шостаковича из кинофильма "Овод", музыкальных композиций оркестра </w:t>
      </w:r>
      <w:proofErr w:type="spell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Ф.Пурселя</w:t>
      </w:r>
      <w:proofErr w:type="spellEnd"/>
      <w:r w:rsidRPr="001B62F8">
        <w:rPr>
          <w:rFonts w:ascii="Times New Roman" w:hAnsi="Times New Roman" w:cs="Times New Roman"/>
          <w:color w:val="333333"/>
          <w:sz w:val="24"/>
          <w:szCs w:val="24"/>
        </w:rPr>
        <w:t>, «Романса» Г.Свиридова.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В качестве лекарства от мигрени врачи предлагают "Весеннюю песню" Б.Мендельсона, "Юмореску" А.Дворжака, а также изрядную дозу Дж</w:t>
      </w:r>
      <w:proofErr w:type="gram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.Г</w:t>
      </w:r>
      <w:proofErr w:type="gramEnd"/>
      <w:r w:rsidRPr="001B62F8">
        <w:rPr>
          <w:rFonts w:ascii="Times New Roman" w:hAnsi="Times New Roman" w:cs="Times New Roman"/>
          <w:color w:val="333333"/>
          <w:sz w:val="24"/>
          <w:szCs w:val="24"/>
        </w:rPr>
        <w:t>ершвина ("Американец в Париже").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 xml:space="preserve">Нормализует сон и работу мозга сюита "Пер </w:t>
      </w:r>
      <w:proofErr w:type="spell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Гюнт</w:t>
      </w:r>
      <w:proofErr w:type="spellEnd"/>
      <w:r w:rsidRPr="001B62F8">
        <w:rPr>
          <w:rFonts w:ascii="Times New Roman" w:hAnsi="Times New Roman" w:cs="Times New Roman"/>
          <w:color w:val="333333"/>
          <w:sz w:val="24"/>
          <w:szCs w:val="24"/>
        </w:rPr>
        <w:t>" Э.Грига.</w:t>
      </w:r>
    </w:p>
    <w:p w:rsidR="00831C47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color w:val="333333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>Развитию умственных способностей у детей способствует музыка В.Моцарта.</w:t>
      </w:r>
    </w:p>
    <w:p w:rsidR="001465A8" w:rsidRPr="001B62F8" w:rsidRDefault="00831C47" w:rsidP="001B62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709" w:hanging="142"/>
        <w:rPr>
          <w:rFonts w:ascii="Times New Roman" w:hAnsi="Times New Roman" w:cs="Times New Roman"/>
          <w:sz w:val="24"/>
          <w:szCs w:val="24"/>
        </w:rPr>
      </w:pPr>
      <w:r w:rsidRPr="001B62F8">
        <w:rPr>
          <w:rFonts w:ascii="Times New Roman" w:hAnsi="Times New Roman" w:cs="Times New Roman"/>
          <w:color w:val="333333"/>
          <w:sz w:val="24"/>
          <w:szCs w:val="24"/>
        </w:rPr>
        <w:t xml:space="preserve">Для уменьшения злобности, зависти к успехам других людей - «Итальянский концерт» И.Баха, «Симфония» </w:t>
      </w:r>
      <w:proofErr w:type="spellStart"/>
      <w:r w:rsidRPr="001B62F8">
        <w:rPr>
          <w:rFonts w:ascii="Times New Roman" w:hAnsi="Times New Roman" w:cs="Times New Roman"/>
          <w:color w:val="333333"/>
          <w:sz w:val="24"/>
          <w:szCs w:val="24"/>
        </w:rPr>
        <w:t>Й.Гайдна</w:t>
      </w:r>
      <w:proofErr w:type="spellEnd"/>
      <w:r w:rsidRPr="001B62F8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sectPr w:rsidR="001465A8" w:rsidRPr="001B62F8" w:rsidSect="001B62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489"/>
    <w:multiLevelType w:val="multilevel"/>
    <w:tmpl w:val="08E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77617"/>
    <w:multiLevelType w:val="multilevel"/>
    <w:tmpl w:val="363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5E"/>
    <w:rsid w:val="00086169"/>
    <w:rsid w:val="001B62F8"/>
    <w:rsid w:val="00831C47"/>
    <w:rsid w:val="00AC3991"/>
    <w:rsid w:val="00BA605E"/>
    <w:rsid w:val="00CC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E"/>
  </w:style>
  <w:style w:type="paragraph" w:styleId="1">
    <w:name w:val="heading 1"/>
    <w:basedOn w:val="a"/>
    <w:link w:val="10"/>
    <w:uiPriority w:val="9"/>
    <w:qFormat/>
    <w:rsid w:val="00831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1C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831C47"/>
    <w:rPr>
      <w:b/>
      <w:bCs/>
    </w:rPr>
  </w:style>
  <w:style w:type="paragraph" w:styleId="a4">
    <w:name w:val="Normal (Web)"/>
    <w:basedOn w:val="a"/>
    <w:uiPriority w:val="99"/>
    <w:semiHidden/>
    <w:unhideWhenUsed/>
    <w:rsid w:val="0083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Юлия</cp:lastModifiedBy>
  <cp:revision>3</cp:revision>
  <dcterms:created xsi:type="dcterms:W3CDTF">2024-10-16T12:35:00Z</dcterms:created>
  <dcterms:modified xsi:type="dcterms:W3CDTF">2024-10-16T10:07:00Z</dcterms:modified>
</cp:coreProperties>
</file>